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C9263" w14:textId="06F1C451" w:rsidR="009A2253" w:rsidRDefault="009A2253" w:rsidP="009C22BC">
      <w:pPr>
        <w:pStyle w:val="HGDfasekop"/>
        <w:numPr>
          <w:ilvl w:val="0"/>
          <w:numId w:val="0"/>
        </w:numPr>
      </w:pPr>
      <w:r>
        <w:t xml:space="preserve">Kwaliteitscheck </w:t>
      </w:r>
      <w:r w:rsidR="009C5114">
        <w:t>advie</w:t>
      </w:r>
      <w:r w:rsidR="00932069" w:rsidRPr="000E639C">
        <w:t>sfase</w:t>
      </w:r>
    </w:p>
    <w:p w14:paraId="305B462B" w14:textId="2DF3B357" w:rsidR="009C5114" w:rsidRDefault="009C5114" w:rsidP="009C5114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Met deze kwaliteitscheck evalueer je hoe goed je de adviesfase hebt doorlopen. Voor meer achtergrond zie de </w:t>
      </w:r>
      <w:hyperlink r:id="rId12" w:history="1">
        <w:r w:rsidRPr="009727A3">
          <w:rPr>
            <w:rStyle w:val="Hyperlink"/>
            <w:rFonts w:ascii="Lucida Sans Unicode" w:hAnsi="Lucida Sans Unicode" w:cs="Lucida Sans Unicode"/>
            <w:sz w:val="24"/>
            <w:szCs w:val="24"/>
          </w:rPr>
          <w:t>Teamtool</w:t>
        </w:r>
      </w:hyperlink>
      <w:r>
        <w:rPr>
          <w:rFonts w:ascii="Lucida Sans Unicode" w:hAnsi="Lucida Sans Unicode" w:cs="Lucida Sans Unicode"/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7517"/>
        <w:gridCol w:w="1011"/>
      </w:tblGrid>
      <w:tr w:rsidR="004C2082" w:rsidRPr="004C2082" w14:paraId="44CC1EA5" w14:textId="77777777" w:rsidTr="009A73C5">
        <w:tc>
          <w:tcPr>
            <w:tcW w:w="8051" w:type="dxa"/>
            <w:gridSpan w:val="2"/>
          </w:tcPr>
          <w:p w14:paraId="389FB544" w14:textId="77777777" w:rsidR="009C5114" w:rsidRPr="00E26044" w:rsidRDefault="009C5114" w:rsidP="009A73C5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E26044">
              <w:rPr>
                <w:rFonts w:ascii="Lucida Sans Unicode" w:hAnsi="Lucida Sans Unicode" w:cs="Lucida Sans Unicode"/>
                <w:b/>
                <w:sz w:val="24"/>
                <w:szCs w:val="24"/>
              </w:rPr>
              <w:t>Aandacht voor samenwerking</w:t>
            </w:r>
          </w:p>
        </w:tc>
        <w:tc>
          <w:tcPr>
            <w:tcW w:w="1011" w:type="dxa"/>
          </w:tcPr>
          <w:p w14:paraId="61F9BCC8" w14:textId="77777777" w:rsidR="009C5114" w:rsidRPr="004C2082" w:rsidRDefault="009C5114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</w:tr>
      <w:tr w:rsidR="004C2082" w:rsidRPr="004C2082" w14:paraId="4342AC7C" w14:textId="77777777" w:rsidTr="009A73C5">
        <w:tc>
          <w:tcPr>
            <w:tcW w:w="534" w:type="dxa"/>
          </w:tcPr>
          <w:p w14:paraId="65C07F8C" w14:textId="77777777" w:rsidR="009C5114" w:rsidRPr="004C2082" w:rsidRDefault="009C5114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24EA155F" w14:textId="232000AF" w:rsidR="009C5114" w:rsidRPr="004D7F58" w:rsidRDefault="009C5114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4D7F58">
              <w:rPr>
                <w:rFonts w:ascii="Lucida Sans Unicode" w:hAnsi="Lucida Sans Unicode" w:cs="Lucida Sans Unicode"/>
                <w:szCs w:val="22"/>
              </w:rPr>
              <w:t>Het adviesgesprek is voorbereid</w:t>
            </w:r>
            <w:r w:rsidR="00DF36C6" w:rsidRPr="004D7F5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4C2082" w:rsidRPr="004C2082" w14:paraId="3EADB2F5" w14:textId="77777777" w:rsidTr="009A73C5">
        <w:tc>
          <w:tcPr>
            <w:tcW w:w="534" w:type="dxa"/>
          </w:tcPr>
          <w:p w14:paraId="6FDFFC1E" w14:textId="77777777" w:rsidR="009C5114" w:rsidRPr="004C2082" w:rsidRDefault="009C5114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7ED7FA63" w14:textId="1DC6FF69" w:rsidR="009C5114" w:rsidRPr="004D7F58" w:rsidRDefault="009C5114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4D7F58">
              <w:rPr>
                <w:rFonts w:ascii="Lucida Sans Unicode" w:hAnsi="Lucida Sans Unicode" w:cs="Lucida Sans Unicode"/>
                <w:szCs w:val="22"/>
              </w:rPr>
              <w:t>We beslissen hoe we iedereen betrekken bij het advies</w:t>
            </w:r>
            <w:r w:rsidR="00DF36C6" w:rsidRPr="004D7F5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4C2082" w:rsidRPr="004C2082" w14:paraId="2397A388" w14:textId="77777777" w:rsidTr="009A73C5">
        <w:tc>
          <w:tcPr>
            <w:tcW w:w="534" w:type="dxa"/>
          </w:tcPr>
          <w:p w14:paraId="28B738BF" w14:textId="77777777" w:rsidR="009C5114" w:rsidRPr="004C2082" w:rsidRDefault="009C5114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1808C5C4" w14:textId="76411DB5" w:rsidR="009C5114" w:rsidRPr="004D7F58" w:rsidRDefault="009C5114" w:rsidP="009C5114">
            <w:pPr>
              <w:rPr>
                <w:rFonts w:ascii="Lucida Sans Unicode" w:hAnsi="Lucida Sans Unicode" w:cs="Lucida Sans Unicode"/>
                <w:szCs w:val="22"/>
              </w:rPr>
            </w:pPr>
            <w:r w:rsidRPr="004D7F58">
              <w:rPr>
                <w:rFonts w:ascii="Lucida Sans Unicode" w:hAnsi="Lucida Sans Unicode" w:cs="Lucida Sans Unicode"/>
                <w:szCs w:val="22"/>
              </w:rPr>
              <w:t>We bepalen samen wie welke rol opneemt en wat de doelen zijn</w:t>
            </w:r>
            <w:r w:rsidR="00DF36C6" w:rsidRPr="004D7F5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4C2082" w:rsidRPr="004C2082" w14:paraId="09D4BD99" w14:textId="77777777" w:rsidTr="009A73C5">
        <w:tc>
          <w:tcPr>
            <w:tcW w:w="534" w:type="dxa"/>
          </w:tcPr>
          <w:p w14:paraId="0B695C25" w14:textId="77777777" w:rsidR="009C5114" w:rsidRPr="004C2082" w:rsidRDefault="009C5114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6400B2B5" w14:textId="7A01C6AE" w:rsidR="009C5114" w:rsidRPr="004D7F58" w:rsidRDefault="009C5114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4D7F58">
              <w:rPr>
                <w:rFonts w:ascii="Lucida Sans Unicode" w:hAnsi="Lucida Sans Unicode" w:cs="Lucida Sans Unicode"/>
                <w:szCs w:val="22"/>
              </w:rPr>
              <w:t>Ook de leerling wordt betrokken</w:t>
            </w:r>
            <w:r w:rsidR="00DF36C6" w:rsidRPr="004D7F5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7B5E9A" w:rsidRPr="004C2082" w14:paraId="71AB0780" w14:textId="77777777" w:rsidTr="009A73C5">
        <w:tc>
          <w:tcPr>
            <w:tcW w:w="534" w:type="dxa"/>
          </w:tcPr>
          <w:p w14:paraId="4B2A41AD" w14:textId="73220215" w:rsidR="007B5E9A" w:rsidRPr="004C2082" w:rsidRDefault="001758A5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2F2676DF" w14:textId="312FEE75" w:rsidR="007B5E9A" w:rsidRPr="004D7F58" w:rsidRDefault="007B5E9A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4D7F58">
              <w:rPr>
                <w:rFonts w:ascii="Lucida Sans Unicode" w:hAnsi="Lucida Sans Unicode" w:cs="Lucida Sans Unicode"/>
                <w:szCs w:val="22"/>
              </w:rPr>
              <w:t xml:space="preserve">De betrokkenen </w:t>
            </w:r>
            <w:r w:rsidR="00F6422F" w:rsidRPr="004D7F58">
              <w:rPr>
                <w:rFonts w:ascii="Lucida Sans Unicode" w:hAnsi="Lucida Sans Unicode" w:cs="Lucida Sans Unicode"/>
                <w:szCs w:val="22"/>
              </w:rPr>
              <w:t xml:space="preserve">kunnen actief participeren aan </w:t>
            </w:r>
            <w:r w:rsidRPr="004D7F58">
              <w:rPr>
                <w:rFonts w:ascii="Lucida Sans Unicode" w:hAnsi="Lucida Sans Unicode" w:cs="Lucida Sans Unicode"/>
                <w:szCs w:val="22"/>
              </w:rPr>
              <w:t>het adviesgesprek</w:t>
            </w:r>
            <w:r w:rsidR="00DF36C6" w:rsidRPr="004D7F5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4C2082" w:rsidRPr="004C2082" w14:paraId="15DBE3EF" w14:textId="77777777" w:rsidTr="009A73C5">
        <w:tc>
          <w:tcPr>
            <w:tcW w:w="534" w:type="dxa"/>
          </w:tcPr>
          <w:p w14:paraId="417A4304" w14:textId="77777777" w:rsidR="009C5114" w:rsidRPr="004C2082" w:rsidRDefault="009C5114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0A69BF48" w14:textId="16DBD20D" w:rsidR="009C5114" w:rsidRPr="004D7F58" w:rsidRDefault="009C5114" w:rsidP="009C5114">
            <w:pPr>
              <w:rPr>
                <w:rFonts w:ascii="Lucida Sans Unicode" w:hAnsi="Lucida Sans Unicode" w:cs="Lucida Sans Unicode"/>
                <w:szCs w:val="22"/>
              </w:rPr>
            </w:pPr>
            <w:r w:rsidRPr="004D7F58">
              <w:rPr>
                <w:rFonts w:ascii="Lucida Sans Unicode" w:hAnsi="Lucida Sans Unicode" w:cs="Lucida Sans Unicode"/>
                <w:szCs w:val="22"/>
              </w:rPr>
              <w:t>We vragen betrokkenen gericht naar feedback</w:t>
            </w:r>
            <w:r w:rsidR="00DF36C6" w:rsidRPr="004D7F5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4C2082" w:rsidRPr="004C2082" w14:paraId="441858B2" w14:textId="77777777" w:rsidTr="009A73C5">
        <w:tc>
          <w:tcPr>
            <w:tcW w:w="8051" w:type="dxa"/>
            <w:gridSpan w:val="2"/>
          </w:tcPr>
          <w:p w14:paraId="28FD5150" w14:textId="77777777" w:rsidR="009C5114" w:rsidRPr="00E26044" w:rsidRDefault="009C5114" w:rsidP="009A73C5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E26044">
              <w:rPr>
                <w:rFonts w:ascii="Lucida Sans Unicode" w:hAnsi="Lucida Sans Unicode" w:cs="Lucida Sans Unicode"/>
                <w:b/>
                <w:sz w:val="24"/>
                <w:szCs w:val="24"/>
              </w:rPr>
              <w:t>Maak gerichte afspraken</w:t>
            </w:r>
          </w:p>
        </w:tc>
        <w:tc>
          <w:tcPr>
            <w:tcW w:w="1011" w:type="dxa"/>
          </w:tcPr>
          <w:p w14:paraId="1925396A" w14:textId="77777777" w:rsidR="009C5114" w:rsidRPr="004C2082" w:rsidRDefault="009C5114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</w:tr>
      <w:tr w:rsidR="002E17E2" w:rsidRPr="004C2082" w14:paraId="13190732" w14:textId="77777777" w:rsidTr="009A73C5">
        <w:tc>
          <w:tcPr>
            <w:tcW w:w="534" w:type="dxa"/>
          </w:tcPr>
          <w:p w14:paraId="00BD8E92" w14:textId="4235C8BD" w:rsidR="002E17E2" w:rsidRPr="004C2082" w:rsidRDefault="002E17E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0313365C" w14:textId="0A160482" w:rsidR="002E17E2" w:rsidRPr="004D7F58" w:rsidRDefault="002E17E2" w:rsidP="009C5114">
            <w:pPr>
              <w:rPr>
                <w:rFonts w:ascii="Lucida Sans Unicode" w:hAnsi="Lucida Sans Unicode" w:cs="Lucida Sans Unicode"/>
                <w:szCs w:val="22"/>
              </w:rPr>
            </w:pPr>
            <w:r w:rsidRPr="004D7F58">
              <w:rPr>
                <w:rFonts w:ascii="Lucida Sans Unicode" w:hAnsi="Lucida Sans Unicode" w:cs="Lucida Sans Unicode"/>
                <w:szCs w:val="22"/>
              </w:rPr>
              <w:t>Het is voor iedereen duidelijk op welke manier het advies wordt omgezet in praktijk</w:t>
            </w:r>
            <w:r w:rsidR="00DF36C6" w:rsidRPr="004D7F5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2E17E2" w:rsidRPr="004C2082" w14:paraId="73A11C49" w14:textId="77777777" w:rsidTr="009A73C5">
        <w:tc>
          <w:tcPr>
            <w:tcW w:w="534" w:type="dxa"/>
          </w:tcPr>
          <w:p w14:paraId="5F372065" w14:textId="06C7203F" w:rsidR="002E17E2" w:rsidRPr="004C2082" w:rsidRDefault="002E17E2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60E2B0AF" w14:textId="09B7A328" w:rsidR="002E17E2" w:rsidRPr="004D7F58" w:rsidRDefault="002E17E2" w:rsidP="009C5114">
            <w:pPr>
              <w:rPr>
                <w:rFonts w:ascii="Lucida Sans Unicode" w:hAnsi="Lucida Sans Unicode" w:cs="Lucida Sans Unicode"/>
                <w:szCs w:val="22"/>
              </w:rPr>
            </w:pPr>
            <w:r w:rsidRPr="004D7F58">
              <w:rPr>
                <w:rFonts w:ascii="Lucida Sans Unicode" w:hAnsi="Lucida Sans Unicode" w:cs="Lucida Sans Unicode"/>
                <w:szCs w:val="22"/>
              </w:rPr>
              <w:t>We gaan na of de afspraken realistisch en haalbaar zijn voor iedereen</w:t>
            </w:r>
            <w:r w:rsidR="00DF36C6" w:rsidRPr="004D7F5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4C2082" w:rsidRPr="004C2082" w14:paraId="3E26E103" w14:textId="77777777" w:rsidTr="009A73C5">
        <w:tc>
          <w:tcPr>
            <w:tcW w:w="534" w:type="dxa"/>
          </w:tcPr>
          <w:p w14:paraId="38CEDF09" w14:textId="77777777" w:rsidR="009C5114" w:rsidRPr="004C2082" w:rsidRDefault="009C5114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734F240C" w14:textId="64FAE449" w:rsidR="009C5114" w:rsidRPr="004D7F58" w:rsidRDefault="009C5114" w:rsidP="009C5114">
            <w:pPr>
              <w:rPr>
                <w:rFonts w:ascii="Lucida Sans Unicode" w:hAnsi="Lucida Sans Unicode" w:cs="Lucida Sans Unicode"/>
                <w:szCs w:val="22"/>
              </w:rPr>
            </w:pPr>
            <w:r w:rsidRPr="004D7F58">
              <w:rPr>
                <w:rFonts w:ascii="Lucida Sans Unicode" w:hAnsi="Lucida Sans Unicode" w:cs="Lucida Sans Unicode"/>
                <w:szCs w:val="22"/>
              </w:rPr>
              <w:t>We bepalen wanneer de afspraken zullen geëvalueerd worden</w:t>
            </w:r>
            <w:r w:rsidR="00DF36C6" w:rsidRPr="004D7F5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917763" w:rsidRPr="004C2082" w14:paraId="1C064C77" w14:textId="77777777" w:rsidTr="009A73C5">
        <w:tc>
          <w:tcPr>
            <w:tcW w:w="534" w:type="dxa"/>
          </w:tcPr>
          <w:p w14:paraId="7833255A" w14:textId="08CC0E62" w:rsidR="00917763" w:rsidRPr="004C2082" w:rsidRDefault="00C21256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C2082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528" w:type="dxa"/>
            <w:gridSpan w:val="2"/>
          </w:tcPr>
          <w:p w14:paraId="5D2CD578" w14:textId="0814AB8D" w:rsidR="00917763" w:rsidRPr="004D7F58" w:rsidRDefault="00917763" w:rsidP="009C5114">
            <w:pPr>
              <w:rPr>
                <w:rFonts w:ascii="Lucida Sans Unicode" w:hAnsi="Lucida Sans Unicode" w:cs="Lucida Sans Unicode"/>
                <w:szCs w:val="22"/>
              </w:rPr>
            </w:pPr>
            <w:r w:rsidRPr="004D7F58">
              <w:rPr>
                <w:rFonts w:ascii="Lucida Sans Unicode" w:hAnsi="Lucida Sans Unicode" w:cs="Lucida Sans Unicode"/>
                <w:szCs w:val="22"/>
              </w:rPr>
              <w:t xml:space="preserve">We spreken af met wie het HGD-verslag </w:t>
            </w:r>
            <w:r w:rsidR="00C21256" w:rsidRPr="004D7F58">
              <w:rPr>
                <w:rFonts w:ascii="Lucida Sans Unicode" w:hAnsi="Lucida Sans Unicode" w:cs="Lucida Sans Unicode"/>
                <w:szCs w:val="22"/>
              </w:rPr>
              <w:t>gedeeld wordt</w:t>
            </w:r>
            <w:r w:rsidR="00DF36C6" w:rsidRPr="004D7F58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</w:tbl>
    <w:p w14:paraId="07DFD6EA" w14:textId="77777777" w:rsidR="009C5114" w:rsidRPr="003741C7" w:rsidRDefault="009C5114" w:rsidP="009C5114">
      <w:pPr>
        <w:rPr>
          <w:rFonts w:ascii="Lucida Sans Unicode" w:hAnsi="Lucida Sans Unicode" w:cs="Lucida Sans Unicode"/>
          <w:color w:val="016666"/>
          <w:sz w:val="24"/>
          <w:szCs w:val="24"/>
        </w:rPr>
      </w:pPr>
    </w:p>
    <w:sectPr w:rsidR="009C5114" w:rsidRPr="003741C7" w:rsidSect="00D6308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567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DFF1E" w14:textId="77777777" w:rsidR="00FB11F1" w:rsidRDefault="00FB11F1" w:rsidP="000A569B">
      <w:r>
        <w:separator/>
      </w:r>
    </w:p>
  </w:endnote>
  <w:endnote w:type="continuationSeparator" w:id="0">
    <w:p w14:paraId="24AD56A0" w14:textId="77777777" w:rsidR="00FB11F1" w:rsidRDefault="00FB11F1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1D506" w14:textId="455FFC92" w:rsidR="00C349B7" w:rsidRPr="00F90522" w:rsidRDefault="00632B46" w:rsidP="00D773DC">
    <w:pPr>
      <w:pStyle w:val="Voettekst"/>
      <w:tabs>
        <w:tab w:val="left" w:pos="12474"/>
      </w:tabs>
      <w:rPr>
        <w:b/>
        <w:color w:val="C3004A"/>
        <w:sz w:val="16"/>
        <w:szCs w:val="16"/>
        <w:lang w:val="nl-BE"/>
      </w:rPr>
    </w:pPr>
    <w:r>
      <w:rPr>
        <w:b/>
        <w:color w:val="53757F" w:themeColor="accent1" w:themeShade="BF"/>
        <w:sz w:val="16"/>
        <w:szCs w:val="16"/>
        <w:lang w:val="nl-BE"/>
      </w:rPr>
      <w:t>HGD-</w:t>
    </w:r>
    <w:r w:rsidR="009A2253">
      <w:rPr>
        <w:b/>
        <w:color w:val="53757F" w:themeColor="accent1" w:themeShade="BF"/>
        <w:sz w:val="16"/>
        <w:szCs w:val="16"/>
        <w:lang w:val="nl-BE"/>
      </w:rPr>
      <w:t xml:space="preserve">kwaliteitscheck – versie </w:t>
    </w:r>
    <w:r w:rsidR="003C68C1">
      <w:rPr>
        <w:b/>
        <w:color w:val="53757F" w:themeColor="accent1" w:themeShade="BF"/>
        <w:sz w:val="16"/>
        <w:szCs w:val="16"/>
        <w:lang w:val="nl-BE"/>
      </w:rPr>
      <w:t xml:space="preserve">januari 2024 </w:t>
    </w:r>
    <w:r>
      <w:rPr>
        <w:b/>
        <w:color w:val="53757F" w:themeColor="accent1" w:themeShade="BF"/>
        <w:sz w:val="16"/>
        <w:szCs w:val="16"/>
        <w:lang w:val="nl-BE"/>
      </w:rPr>
      <w:t>– Geïnspireerd  op m</w:t>
    </w:r>
    <w:r w:rsidR="009C5114">
      <w:rPr>
        <w:b/>
        <w:color w:val="53757F" w:themeColor="accent1" w:themeShade="BF"/>
        <w:sz w:val="16"/>
        <w:szCs w:val="16"/>
        <w:lang w:val="nl-BE"/>
      </w:rPr>
      <w:t xml:space="preserve">ateriaal aangeleverd door N. </w:t>
    </w:r>
    <w:proofErr w:type="spellStart"/>
    <w:r w:rsidR="009C5114">
      <w:rPr>
        <w:b/>
        <w:color w:val="53757F" w:themeColor="accent1" w:themeShade="BF"/>
        <w:sz w:val="16"/>
        <w:szCs w:val="16"/>
        <w:lang w:val="nl-BE"/>
      </w:rPr>
      <w:t>Pameijer</w:t>
    </w:r>
    <w:proofErr w:type="spellEnd"/>
    <w:r w:rsidR="009C5114">
      <w:rPr>
        <w:b/>
        <w:color w:val="53757F" w:themeColor="accent1" w:themeShade="BF"/>
        <w:sz w:val="16"/>
        <w:szCs w:val="16"/>
        <w:lang w:val="nl-BE"/>
      </w:rPr>
      <w:t xml:space="preserve"> en </w:t>
    </w:r>
    <w:r>
      <w:rPr>
        <w:b/>
        <w:color w:val="53757F" w:themeColor="accent1" w:themeShade="BF"/>
        <w:sz w:val="16"/>
        <w:szCs w:val="16"/>
        <w:lang w:val="nl-BE"/>
      </w:rPr>
      <w:t xml:space="preserve">verschillende P(V)OC </w:t>
    </w:r>
    <w:r w:rsidR="009C5114">
      <w:rPr>
        <w:b/>
        <w:color w:val="53757F" w:themeColor="accent1" w:themeShade="BF"/>
        <w:sz w:val="16"/>
        <w:szCs w:val="16"/>
        <w:lang w:val="nl-BE"/>
      </w:rPr>
      <w:t>CLB</w:t>
    </w:r>
    <w:r>
      <w:rPr>
        <w:b/>
        <w:color w:val="53757F" w:themeColor="accent1" w:themeShade="BF"/>
        <w:sz w:val="16"/>
        <w:szCs w:val="16"/>
        <w:lang w:val="nl-BE"/>
      </w:rPr>
      <w:t>.</w:t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8741A2" w:rsidRPr="008741A2">
      <w:rPr>
        <w:b/>
        <w:noProof/>
        <w:color w:val="53757F" w:themeColor="accent1" w:themeShade="BF"/>
        <w:sz w:val="16"/>
        <w:szCs w:val="16"/>
      </w:rPr>
      <w:t>1</w: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="00D773DC"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8741A2" w:rsidRPr="008741A2">
      <w:rPr>
        <w:b/>
        <w:noProof/>
        <w:color w:val="53757F" w:themeColor="accent1" w:themeShade="BF"/>
        <w:sz w:val="16"/>
        <w:szCs w:val="16"/>
      </w:rPr>
      <w:t>1</w:t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5455411"/>
      <w:docPartObj>
        <w:docPartGallery w:val="Page Numbers (Bottom of Page)"/>
        <w:docPartUnique/>
      </w:docPartObj>
    </w:sdtPr>
    <w:sdtEndPr/>
    <w:sdtContent>
      <w:p w14:paraId="575599BD" w14:textId="01653610" w:rsidR="009F0651" w:rsidRDefault="009F065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1F">
          <w:rPr>
            <w:noProof/>
          </w:rPr>
          <w:t>1</w:t>
        </w:r>
        <w:r>
          <w:fldChar w:fldCharType="end"/>
        </w:r>
      </w:p>
    </w:sdtContent>
  </w:sdt>
  <w:p w14:paraId="3532E6E0" w14:textId="77777777" w:rsidR="009F0651" w:rsidRDefault="009F06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1EE84" w14:textId="77777777" w:rsidR="00FB11F1" w:rsidRDefault="00FB11F1" w:rsidP="000A569B">
      <w:r>
        <w:separator/>
      </w:r>
    </w:p>
  </w:footnote>
  <w:footnote w:type="continuationSeparator" w:id="0">
    <w:p w14:paraId="5A7084F7" w14:textId="77777777" w:rsidR="00FB11F1" w:rsidRDefault="00FB11F1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D2EDB" w14:textId="12240C55" w:rsidR="00C349B7" w:rsidRDefault="002A251F" w:rsidP="002A251F">
    <w:pPr>
      <w:pStyle w:val="Koptekst"/>
      <w:tabs>
        <w:tab w:val="clear" w:pos="4513"/>
        <w:tab w:val="clear" w:pos="9026"/>
        <w:tab w:val="right" w:pos="9072"/>
      </w:tabs>
      <w:jc w:val="right"/>
    </w:pPr>
    <w:r>
      <w:rPr>
        <w:noProof/>
        <w:lang w:val="nl-BE" w:eastAsia="nl-BE"/>
      </w:rPr>
      <w:drawing>
        <wp:inline distT="0" distB="0" distL="0" distR="0" wp14:anchorId="0BF9D08E" wp14:editId="09C2897E">
          <wp:extent cx="614089" cy="6762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4625A" w14:textId="2C49A69A" w:rsidR="000A2693" w:rsidRDefault="000A2693" w:rsidP="000A269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0891BDE" wp14:editId="174C5C08">
          <wp:extent cx="614089" cy="6762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C423D"/>
    <w:multiLevelType w:val="multilevel"/>
    <w:tmpl w:val="A37C5C6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73872"/>
    <w:multiLevelType w:val="hybridMultilevel"/>
    <w:tmpl w:val="7CDA3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1346"/>
    <w:multiLevelType w:val="hybridMultilevel"/>
    <w:tmpl w:val="A3581A36"/>
    <w:lvl w:ilvl="0" w:tplc="6186B6B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 w15:restartNumberingAfterBreak="0">
    <w:nsid w:val="3C5728F3"/>
    <w:multiLevelType w:val="hybridMultilevel"/>
    <w:tmpl w:val="4EF81206"/>
    <w:lvl w:ilvl="0" w:tplc="E43C67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009999"/>
        <w:position w:val="2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1972"/>
    <w:multiLevelType w:val="hybridMultilevel"/>
    <w:tmpl w:val="701C7D1C"/>
    <w:lvl w:ilvl="0" w:tplc="EE107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0EFE"/>
    <w:multiLevelType w:val="singleLevel"/>
    <w:tmpl w:val="4202CC62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 w15:restartNumberingAfterBreak="0">
    <w:nsid w:val="68E03590"/>
    <w:multiLevelType w:val="multilevel"/>
    <w:tmpl w:val="316A1B12"/>
    <w:lvl w:ilvl="0">
      <w:start w:val="1"/>
      <w:numFmt w:val="decimal"/>
      <w:pStyle w:val="HGDfaseko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GDfasekop2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GDFase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89407E0"/>
    <w:multiLevelType w:val="singleLevel"/>
    <w:tmpl w:val="2BF81A7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 w16cid:durableId="1559320162">
    <w:abstractNumId w:val="0"/>
  </w:num>
  <w:num w:numId="2" w16cid:durableId="335960524">
    <w:abstractNumId w:val="2"/>
  </w:num>
  <w:num w:numId="3" w16cid:durableId="76026632">
    <w:abstractNumId w:val="7"/>
  </w:num>
  <w:num w:numId="4" w16cid:durableId="1692338182">
    <w:abstractNumId w:val="5"/>
  </w:num>
  <w:num w:numId="5" w16cid:durableId="130178996">
    <w:abstractNumId w:val="6"/>
  </w:num>
  <w:num w:numId="6" w16cid:durableId="848104692">
    <w:abstractNumId w:val="4"/>
  </w:num>
  <w:num w:numId="7" w16cid:durableId="1027100351">
    <w:abstractNumId w:val="1"/>
  </w:num>
  <w:num w:numId="8" w16cid:durableId="20520256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BC"/>
    <w:rsid w:val="00001C2A"/>
    <w:rsid w:val="00013882"/>
    <w:rsid w:val="000501B3"/>
    <w:rsid w:val="0005525D"/>
    <w:rsid w:val="00063AC8"/>
    <w:rsid w:val="00066A29"/>
    <w:rsid w:val="000675CB"/>
    <w:rsid w:val="00084F4B"/>
    <w:rsid w:val="000872CC"/>
    <w:rsid w:val="00095CB3"/>
    <w:rsid w:val="00096E70"/>
    <w:rsid w:val="00097FE2"/>
    <w:rsid w:val="000A2693"/>
    <w:rsid w:val="000A569B"/>
    <w:rsid w:val="000B467F"/>
    <w:rsid w:val="000C0AED"/>
    <w:rsid w:val="000D5937"/>
    <w:rsid w:val="000F2005"/>
    <w:rsid w:val="001168F8"/>
    <w:rsid w:val="00124BFA"/>
    <w:rsid w:val="001341C1"/>
    <w:rsid w:val="0014180A"/>
    <w:rsid w:val="00150298"/>
    <w:rsid w:val="001514F2"/>
    <w:rsid w:val="00157D7C"/>
    <w:rsid w:val="001758A5"/>
    <w:rsid w:val="001775EB"/>
    <w:rsid w:val="001A0E74"/>
    <w:rsid w:val="001A4D8B"/>
    <w:rsid w:val="001A5AF5"/>
    <w:rsid w:val="001A628F"/>
    <w:rsid w:val="001C70A7"/>
    <w:rsid w:val="001D48D2"/>
    <w:rsid w:val="001D5903"/>
    <w:rsid w:val="001F360C"/>
    <w:rsid w:val="00206200"/>
    <w:rsid w:val="00211F4C"/>
    <w:rsid w:val="002135DF"/>
    <w:rsid w:val="00214D52"/>
    <w:rsid w:val="0023067D"/>
    <w:rsid w:val="00230ADF"/>
    <w:rsid w:val="002464B0"/>
    <w:rsid w:val="002557ED"/>
    <w:rsid w:val="00255D5B"/>
    <w:rsid w:val="00257149"/>
    <w:rsid w:val="00265D2B"/>
    <w:rsid w:val="002768E3"/>
    <w:rsid w:val="00280290"/>
    <w:rsid w:val="00285EED"/>
    <w:rsid w:val="002A251F"/>
    <w:rsid w:val="002A72BA"/>
    <w:rsid w:val="002A7700"/>
    <w:rsid w:val="002B7871"/>
    <w:rsid w:val="002C3697"/>
    <w:rsid w:val="002D7833"/>
    <w:rsid w:val="002D7EC0"/>
    <w:rsid w:val="002E17E2"/>
    <w:rsid w:val="002E55C8"/>
    <w:rsid w:val="002E6C77"/>
    <w:rsid w:val="002E7ED0"/>
    <w:rsid w:val="00304020"/>
    <w:rsid w:val="0030429C"/>
    <w:rsid w:val="003066AE"/>
    <w:rsid w:val="00311759"/>
    <w:rsid w:val="003120EA"/>
    <w:rsid w:val="00312496"/>
    <w:rsid w:val="00326263"/>
    <w:rsid w:val="00330160"/>
    <w:rsid w:val="00351AB1"/>
    <w:rsid w:val="003530D5"/>
    <w:rsid w:val="00353139"/>
    <w:rsid w:val="003705BF"/>
    <w:rsid w:val="00380589"/>
    <w:rsid w:val="00381CA1"/>
    <w:rsid w:val="003873AC"/>
    <w:rsid w:val="00391FBB"/>
    <w:rsid w:val="00392E64"/>
    <w:rsid w:val="003A11AA"/>
    <w:rsid w:val="003B6BA2"/>
    <w:rsid w:val="003B765D"/>
    <w:rsid w:val="003C68C1"/>
    <w:rsid w:val="003D5A1B"/>
    <w:rsid w:val="003D7435"/>
    <w:rsid w:val="003E49CF"/>
    <w:rsid w:val="003E54FC"/>
    <w:rsid w:val="00414EA3"/>
    <w:rsid w:val="0042009C"/>
    <w:rsid w:val="0042520D"/>
    <w:rsid w:val="00451DE7"/>
    <w:rsid w:val="00461973"/>
    <w:rsid w:val="00467011"/>
    <w:rsid w:val="004921F3"/>
    <w:rsid w:val="004A2364"/>
    <w:rsid w:val="004A3362"/>
    <w:rsid w:val="004B4730"/>
    <w:rsid w:val="004C2082"/>
    <w:rsid w:val="004C69AF"/>
    <w:rsid w:val="004D4BE1"/>
    <w:rsid w:val="004D4F6B"/>
    <w:rsid w:val="004D5E0E"/>
    <w:rsid w:val="004D6962"/>
    <w:rsid w:val="004D7F58"/>
    <w:rsid w:val="004E4390"/>
    <w:rsid w:val="004E68C6"/>
    <w:rsid w:val="004E6E33"/>
    <w:rsid w:val="004F7C8D"/>
    <w:rsid w:val="0050220A"/>
    <w:rsid w:val="00506A42"/>
    <w:rsid w:val="00521D43"/>
    <w:rsid w:val="005243B5"/>
    <w:rsid w:val="00532D62"/>
    <w:rsid w:val="0053761E"/>
    <w:rsid w:val="00537ACD"/>
    <w:rsid w:val="005578B5"/>
    <w:rsid w:val="0057094F"/>
    <w:rsid w:val="00592E80"/>
    <w:rsid w:val="00596E9E"/>
    <w:rsid w:val="005B49DD"/>
    <w:rsid w:val="005C61F9"/>
    <w:rsid w:val="005C7BD4"/>
    <w:rsid w:val="005D5733"/>
    <w:rsid w:val="005E399F"/>
    <w:rsid w:val="00602362"/>
    <w:rsid w:val="00607D46"/>
    <w:rsid w:val="006139DF"/>
    <w:rsid w:val="00632B46"/>
    <w:rsid w:val="00637AFB"/>
    <w:rsid w:val="00640CD8"/>
    <w:rsid w:val="00645DA4"/>
    <w:rsid w:val="006608F5"/>
    <w:rsid w:val="0066172E"/>
    <w:rsid w:val="00665AF9"/>
    <w:rsid w:val="006667A6"/>
    <w:rsid w:val="0068777F"/>
    <w:rsid w:val="006A0D05"/>
    <w:rsid w:val="006A6ABD"/>
    <w:rsid w:val="006B60D2"/>
    <w:rsid w:val="006E0250"/>
    <w:rsid w:val="006E2597"/>
    <w:rsid w:val="006E3F11"/>
    <w:rsid w:val="006F3BA8"/>
    <w:rsid w:val="00735741"/>
    <w:rsid w:val="00740650"/>
    <w:rsid w:val="00747963"/>
    <w:rsid w:val="00760F29"/>
    <w:rsid w:val="00766BE0"/>
    <w:rsid w:val="007677F9"/>
    <w:rsid w:val="007767D8"/>
    <w:rsid w:val="00780B37"/>
    <w:rsid w:val="00781056"/>
    <w:rsid w:val="007856B5"/>
    <w:rsid w:val="00794BBF"/>
    <w:rsid w:val="007A144C"/>
    <w:rsid w:val="007B1ACF"/>
    <w:rsid w:val="007B5CD9"/>
    <w:rsid w:val="007B5E9A"/>
    <w:rsid w:val="007D2679"/>
    <w:rsid w:val="007D61E2"/>
    <w:rsid w:val="007E7D0F"/>
    <w:rsid w:val="007F79D4"/>
    <w:rsid w:val="00807DAA"/>
    <w:rsid w:val="00813999"/>
    <w:rsid w:val="0082033F"/>
    <w:rsid w:val="00822D8F"/>
    <w:rsid w:val="0082402E"/>
    <w:rsid w:val="0084616D"/>
    <w:rsid w:val="00853D38"/>
    <w:rsid w:val="008741A2"/>
    <w:rsid w:val="00874971"/>
    <w:rsid w:val="00885F59"/>
    <w:rsid w:val="00886C1E"/>
    <w:rsid w:val="00891605"/>
    <w:rsid w:val="00891C8A"/>
    <w:rsid w:val="00893478"/>
    <w:rsid w:val="0089371B"/>
    <w:rsid w:val="00897170"/>
    <w:rsid w:val="008A041B"/>
    <w:rsid w:val="008B7954"/>
    <w:rsid w:val="008C2301"/>
    <w:rsid w:val="008C3CA1"/>
    <w:rsid w:val="008D22F1"/>
    <w:rsid w:val="008D3AD0"/>
    <w:rsid w:val="008E7781"/>
    <w:rsid w:val="008E7B51"/>
    <w:rsid w:val="008F38E9"/>
    <w:rsid w:val="008F3D14"/>
    <w:rsid w:val="00917763"/>
    <w:rsid w:val="00921C82"/>
    <w:rsid w:val="009232FB"/>
    <w:rsid w:val="00932069"/>
    <w:rsid w:val="00941C4A"/>
    <w:rsid w:val="00947249"/>
    <w:rsid w:val="00954CA7"/>
    <w:rsid w:val="009605BC"/>
    <w:rsid w:val="00960A12"/>
    <w:rsid w:val="00962354"/>
    <w:rsid w:val="009727A3"/>
    <w:rsid w:val="00973674"/>
    <w:rsid w:val="00973ADC"/>
    <w:rsid w:val="00975FB1"/>
    <w:rsid w:val="00990196"/>
    <w:rsid w:val="00991D0A"/>
    <w:rsid w:val="009A2253"/>
    <w:rsid w:val="009B04B2"/>
    <w:rsid w:val="009B35CD"/>
    <w:rsid w:val="009C22BC"/>
    <w:rsid w:val="009C38D1"/>
    <w:rsid w:val="009C5114"/>
    <w:rsid w:val="009D6418"/>
    <w:rsid w:val="009E60C5"/>
    <w:rsid w:val="009F0651"/>
    <w:rsid w:val="009F2346"/>
    <w:rsid w:val="00A004DF"/>
    <w:rsid w:val="00A01E5D"/>
    <w:rsid w:val="00A02DDA"/>
    <w:rsid w:val="00A222CC"/>
    <w:rsid w:val="00A25E4C"/>
    <w:rsid w:val="00A46234"/>
    <w:rsid w:val="00A52677"/>
    <w:rsid w:val="00A708DD"/>
    <w:rsid w:val="00A76D9A"/>
    <w:rsid w:val="00A825ED"/>
    <w:rsid w:val="00A84677"/>
    <w:rsid w:val="00A96579"/>
    <w:rsid w:val="00A972AD"/>
    <w:rsid w:val="00A97A8A"/>
    <w:rsid w:val="00AA14CE"/>
    <w:rsid w:val="00AA48BE"/>
    <w:rsid w:val="00AB2D4B"/>
    <w:rsid w:val="00AC5144"/>
    <w:rsid w:val="00AD2532"/>
    <w:rsid w:val="00AE048C"/>
    <w:rsid w:val="00AE3883"/>
    <w:rsid w:val="00AF2386"/>
    <w:rsid w:val="00AF3B10"/>
    <w:rsid w:val="00B0436B"/>
    <w:rsid w:val="00B04D81"/>
    <w:rsid w:val="00B27601"/>
    <w:rsid w:val="00B36063"/>
    <w:rsid w:val="00B403AD"/>
    <w:rsid w:val="00B40AE2"/>
    <w:rsid w:val="00B45D7E"/>
    <w:rsid w:val="00B54DF8"/>
    <w:rsid w:val="00B646DA"/>
    <w:rsid w:val="00B73D11"/>
    <w:rsid w:val="00B84392"/>
    <w:rsid w:val="00B86BC2"/>
    <w:rsid w:val="00B97488"/>
    <w:rsid w:val="00BA5222"/>
    <w:rsid w:val="00BB42D4"/>
    <w:rsid w:val="00BC59BF"/>
    <w:rsid w:val="00BC7C2A"/>
    <w:rsid w:val="00BD6ABD"/>
    <w:rsid w:val="00BE5D4C"/>
    <w:rsid w:val="00BF0D3F"/>
    <w:rsid w:val="00BF755E"/>
    <w:rsid w:val="00C00B11"/>
    <w:rsid w:val="00C146D6"/>
    <w:rsid w:val="00C146E3"/>
    <w:rsid w:val="00C16F76"/>
    <w:rsid w:val="00C21256"/>
    <w:rsid w:val="00C349B7"/>
    <w:rsid w:val="00C36150"/>
    <w:rsid w:val="00C4324F"/>
    <w:rsid w:val="00C44DD4"/>
    <w:rsid w:val="00C45271"/>
    <w:rsid w:val="00C47D7F"/>
    <w:rsid w:val="00C660A0"/>
    <w:rsid w:val="00C730BE"/>
    <w:rsid w:val="00C80B7A"/>
    <w:rsid w:val="00C822D4"/>
    <w:rsid w:val="00C936C6"/>
    <w:rsid w:val="00CB12B6"/>
    <w:rsid w:val="00CB1578"/>
    <w:rsid w:val="00CB72B2"/>
    <w:rsid w:val="00CC0B06"/>
    <w:rsid w:val="00CC3716"/>
    <w:rsid w:val="00CF20A0"/>
    <w:rsid w:val="00CF7791"/>
    <w:rsid w:val="00D15483"/>
    <w:rsid w:val="00D15D51"/>
    <w:rsid w:val="00D32CBA"/>
    <w:rsid w:val="00D43F86"/>
    <w:rsid w:val="00D46854"/>
    <w:rsid w:val="00D557F2"/>
    <w:rsid w:val="00D63085"/>
    <w:rsid w:val="00D642E2"/>
    <w:rsid w:val="00D72575"/>
    <w:rsid w:val="00D73631"/>
    <w:rsid w:val="00D773DC"/>
    <w:rsid w:val="00DB1D72"/>
    <w:rsid w:val="00DB2E7E"/>
    <w:rsid w:val="00DC30F6"/>
    <w:rsid w:val="00DD2FAF"/>
    <w:rsid w:val="00DE4F2D"/>
    <w:rsid w:val="00DF36C6"/>
    <w:rsid w:val="00DF383C"/>
    <w:rsid w:val="00DF4F35"/>
    <w:rsid w:val="00E0013E"/>
    <w:rsid w:val="00E1650D"/>
    <w:rsid w:val="00E26044"/>
    <w:rsid w:val="00E4520F"/>
    <w:rsid w:val="00E45F1A"/>
    <w:rsid w:val="00E56BDE"/>
    <w:rsid w:val="00E6188A"/>
    <w:rsid w:val="00E734FE"/>
    <w:rsid w:val="00E73ED8"/>
    <w:rsid w:val="00E947C3"/>
    <w:rsid w:val="00EA59EA"/>
    <w:rsid w:val="00EA5BB3"/>
    <w:rsid w:val="00ED1A5B"/>
    <w:rsid w:val="00ED5F38"/>
    <w:rsid w:val="00EE1F00"/>
    <w:rsid w:val="00EE380D"/>
    <w:rsid w:val="00EE6813"/>
    <w:rsid w:val="00EF67D5"/>
    <w:rsid w:val="00F00A7E"/>
    <w:rsid w:val="00F015CD"/>
    <w:rsid w:val="00F02C25"/>
    <w:rsid w:val="00F24F4A"/>
    <w:rsid w:val="00F30727"/>
    <w:rsid w:val="00F3222D"/>
    <w:rsid w:val="00F32598"/>
    <w:rsid w:val="00F6422F"/>
    <w:rsid w:val="00F73E04"/>
    <w:rsid w:val="00F81433"/>
    <w:rsid w:val="00F8386D"/>
    <w:rsid w:val="00F85A89"/>
    <w:rsid w:val="00F8746C"/>
    <w:rsid w:val="00F9506F"/>
    <w:rsid w:val="00FA3EDC"/>
    <w:rsid w:val="00FB11F1"/>
    <w:rsid w:val="00FB79EB"/>
    <w:rsid w:val="00FC6149"/>
    <w:rsid w:val="00FE75AA"/>
    <w:rsid w:val="00FF1A8B"/>
    <w:rsid w:val="00FF298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E90AD"/>
  <w15:docId w15:val="{75A393C7-C297-4815-AD37-CF1387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A8B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1"/>
      </w:numPr>
      <w:pBdr>
        <w:bottom w:val="single" w:sz="8" w:space="1" w:color="CFC60D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1D3641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725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D72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1D3641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3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4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2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hd w:val="clear" w:color="auto" w:fill="FBF9C8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66AACD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CFC60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759AA5" w:themeColor="accent1"/>
        <w:left w:val="single" w:sz="2" w:space="0" w:color="759AA5" w:themeColor="accent1"/>
        <w:bottom w:val="single" w:sz="2" w:space="0" w:color="759AA5" w:themeColor="accent1"/>
        <w:right w:val="single" w:sz="2" w:space="0" w:color="759AA5" w:themeColor="accent1"/>
        <w:insideH w:val="single" w:sz="2" w:space="0" w:color="759AA5" w:themeColor="accent1"/>
        <w:insideV w:val="single" w:sz="2" w:space="0" w:color="759AA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59AA5" w:themeFill="accent1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</w:tcPr>
    </w:tblStylePr>
    <w:tblStylePr w:type="band2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8D22F1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1D3641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8D22F1"/>
    <w:rPr>
      <w:rFonts w:asciiTheme="majorHAnsi" w:eastAsiaTheme="majorEastAsia" w:hAnsiTheme="majorHAnsi" w:cstheme="majorBidi"/>
      <w:b/>
      <w:color w:val="1D3641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99987F" w:themeColor="accent3"/>
        <w:left w:val="single" w:sz="4" w:space="0" w:color="99987F" w:themeColor="accent3"/>
        <w:bottom w:val="single" w:sz="4" w:space="0" w:color="99987F" w:themeColor="accent3"/>
        <w:right w:val="single" w:sz="4" w:space="0" w:color="99987F" w:themeColor="accent3"/>
        <w:insideH w:val="single" w:sz="4" w:space="0" w:color="99987F" w:themeColor="accent3"/>
        <w:insideV w:val="single" w:sz="4" w:space="0" w:color="99987F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9987F" w:themeFill="accent3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</w:tcPr>
    </w:tblStylePr>
    <w:tblStylePr w:type="band2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1D3641" w:themeColor="text2"/>
        <w:left w:val="single" w:sz="4" w:space="0" w:color="1D3641" w:themeColor="text2"/>
        <w:bottom w:val="single" w:sz="4" w:space="0" w:color="1D3641" w:themeColor="text2"/>
        <w:right w:val="single" w:sz="4" w:space="0" w:color="1D3641" w:themeColor="text2"/>
        <w:insideH w:val="single" w:sz="4" w:space="0" w:color="1D3641" w:themeColor="text2"/>
        <w:insideV w:val="single" w:sz="4" w:space="0" w:color="1D3641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1D3641" w:themeFill="tex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</w:tcPr>
    </w:tblStylePr>
    <w:tblStylePr w:type="band2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CFC60D" w:themeColor="accent2"/>
        <w:left w:val="single" w:sz="4" w:space="0" w:color="CFC60D" w:themeColor="accent2"/>
        <w:bottom w:val="single" w:sz="4" w:space="0" w:color="CFC60D" w:themeColor="accent2"/>
        <w:right w:val="single" w:sz="4" w:space="0" w:color="CFC60D" w:themeColor="accent2"/>
        <w:insideH w:val="single" w:sz="4" w:space="0" w:color="CFC60D" w:themeColor="accent2"/>
        <w:insideV w:val="single" w:sz="4" w:space="0" w:color="CFC60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FC60D" w:themeFill="accen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</w:tcPr>
    </w:tblStylePr>
    <w:tblStylePr w:type="band2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character" w:styleId="Paginanummer">
    <w:name w:val="page number"/>
    <w:basedOn w:val="Standaardalinea-lettertype"/>
    <w:semiHidden/>
    <w:rsid w:val="00B54DF8"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9605BC"/>
    <w:pPr>
      <w:spacing w:after="0" w:line="240" w:lineRule="auto"/>
      <w:ind w:left="720"/>
    </w:pPr>
    <w:rPr>
      <w:rFonts w:ascii="Calibri" w:eastAsia="Calibri" w:hAnsi="Calibri"/>
      <w:szCs w:val="22"/>
    </w:rPr>
  </w:style>
  <w:style w:type="character" w:customStyle="1" w:styleId="LijstalineaChar">
    <w:name w:val="Lijstalinea Char"/>
    <w:aliases w:val="opsommingen Char"/>
    <w:basedOn w:val="Standaardalinea-lettertype"/>
    <w:link w:val="Lijstalinea"/>
    <w:uiPriority w:val="34"/>
    <w:rsid w:val="009605BC"/>
    <w:rPr>
      <w:rFonts w:ascii="Calibri" w:eastAsia="Calibri" w:hAnsi="Calibri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2575"/>
    <w:rPr>
      <w:rFonts w:asciiTheme="majorHAnsi" w:eastAsiaTheme="majorEastAsia" w:hAnsiTheme="majorHAnsi" w:cstheme="majorBidi"/>
      <w:color w:val="374E54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2575"/>
    <w:rPr>
      <w:rFonts w:asciiTheme="majorHAnsi" w:eastAsiaTheme="majorEastAsia" w:hAnsiTheme="majorHAnsi" w:cstheme="majorBidi"/>
      <w:i/>
      <w:iCs/>
      <w:color w:val="374E54" w:themeColor="accent1" w:themeShade="7F"/>
      <w:sz w:val="22"/>
      <w:lang w:val="nl-NL" w:eastAsia="nl-NL"/>
    </w:rPr>
  </w:style>
  <w:style w:type="paragraph" w:customStyle="1" w:styleId="Lijstalinea1">
    <w:name w:val="Lijstalinea1"/>
    <w:basedOn w:val="Standaard"/>
    <w:qFormat/>
    <w:rsid w:val="002306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customStyle="1" w:styleId="TekstChar">
    <w:name w:val="Tekst Char"/>
    <w:basedOn w:val="Standaard"/>
    <w:link w:val="TekstCharChar"/>
    <w:rsid w:val="0023067D"/>
    <w:pPr>
      <w:tabs>
        <w:tab w:val="left" w:pos="851"/>
      </w:tabs>
      <w:spacing w:before="120" w:after="0" w:line="240" w:lineRule="auto"/>
      <w:ind w:left="851"/>
    </w:pPr>
    <w:rPr>
      <w:rFonts w:ascii="Arial" w:hAnsi="Arial"/>
      <w:snapToGrid w:val="0"/>
      <w:color w:val="000000"/>
    </w:rPr>
  </w:style>
  <w:style w:type="character" w:customStyle="1" w:styleId="TekstCharChar">
    <w:name w:val="Tekst Char Char"/>
    <w:basedOn w:val="Standaardalinea-lettertype"/>
    <w:link w:val="TekstChar"/>
    <w:rsid w:val="0023067D"/>
    <w:rPr>
      <w:rFonts w:ascii="Arial" w:hAnsi="Arial"/>
      <w:snapToGrid w:val="0"/>
      <w:color w:val="000000"/>
      <w:sz w:val="22"/>
      <w:lang w:val="nl-NL" w:eastAsia="nl-NL"/>
    </w:rPr>
  </w:style>
  <w:style w:type="paragraph" w:customStyle="1" w:styleId="Lijstalinea2">
    <w:name w:val="Lijstalinea2"/>
    <w:basedOn w:val="Standaard"/>
    <w:rsid w:val="001A5AF5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B27601"/>
    <w:rPr>
      <w:sz w:val="16"/>
      <w:szCs w:val="16"/>
    </w:rPr>
  </w:style>
  <w:style w:type="paragraph" w:styleId="Tekstopmerking">
    <w:name w:val="annotation text"/>
    <w:aliases w:val=" Char,Char"/>
    <w:basedOn w:val="Standaard"/>
    <w:link w:val="TekstopmerkingChar"/>
    <w:uiPriority w:val="99"/>
    <w:unhideWhenUsed/>
    <w:rsid w:val="00B27601"/>
    <w:pPr>
      <w:spacing w:line="240" w:lineRule="auto"/>
    </w:pPr>
    <w:rPr>
      <w:sz w:val="20"/>
    </w:rPr>
  </w:style>
  <w:style w:type="character" w:customStyle="1" w:styleId="TekstopmerkingChar">
    <w:name w:val="Tekst opmerking Char"/>
    <w:aliases w:val=" Char Char,Char Char"/>
    <w:basedOn w:val="Standaardalinea-lettertype"/>
    <w:link w:val="Tekstopmerking"/>
    <w:uiPriority w:val="99"/>
    <w:rsid w:val="00B27601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76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7601"/>
    <w:rPr>
      <w:rFonts w:asciiTheme="minorHAnsi" w:hAnsiTheme="minorHAnsi"/>
      <w:b/>
      <w:bCs/>
      <w:lang w:val="nl-NL" w:eastAsia="nl-NL"/>
    </w:rPr>
  </w:style>
  <w:style w:type="character" w:styleId="Voetnootmarkering">
    <w:name w:val="footnote reference"/>
    <w:basedOn w:val="Standaardalinea-lettertype"/>
    <w:unhideWhenUsed/>
    <w:rsid w:val="00B27601"/>
    <w:rPr>
      <w:vertAlign w:val="superscript"/>
    </w:rPr>
  </w:style>
  <w:style w:type="paragraph" w:customStyle="1" w:styleId="Lijst-prodia">
    <w:name w:val="Lijst-prodia"/>
    <w:basedOn w:val="Lijstalinea"/>
    <w:rsid w:val="00B27601"/>
    <w:pPr>
      <w:spacing w:after="60" w:line="276" w:lineRule="auto"/>
      <w:ind w:left="709" w:hanging="357"/>
    </w:pPr>
    <w:rPr>
      <w:rFonts w:ascii="Arial" w:eastAsia="Times New Roman" w:hAnsi="Arial"/>
      <w:color w:val="181C0F" w:themeColor="background2" w:themeShade="1A"/>
      <w:spacing w:val="6"/>
      <w:szCs w:val="20"/>
      <w:lang w:val="nl-BE" w:eastAsia="nl-BE"/>
    </w:rPr>
  </w:style>
  <w:style w:type="paragraph" w:customStyle="1" w:styleId="Default">
    <w:name w:val="Default"/>
    <w:rsid w:val="00794BB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HGDfasekop">
    <w:name w:val="HGD fasekop"/>
    <w:next w:val="Standaard"/>
    <w:qFormat/>
    <w:rsid w:val="000C0AED"/>
    <w:pPr>
      <w:numPr>
        <w:numId w:val="5"/>
      </w:numPr>
      <w:pBdr>
        <w:top w:val="dotted" w:sz="4" w:space="1" w:color="46A299"/>
        <w:left w:val="dotted" w:sz="4" w:space="2" w:color="46A299"/>
        <w:bottom w:val="dotted" w:sz="4" w:space="1" w:color="46A299"/>
        <w:right w:val="dotted" w:sz="4" w:space="2" w:color="46A299"/>
      </w:pBdr>
      <w:shd w:val="clear" w:color="auto" w:fill="46A299"/>
      <w:spacing w:after="200" w:line="276" w:lineRule="auto"/>
    </w:pPr>
    <w:rPr>
      <w:rFonts w:ascii="Arial" w:eastAsia="Calibri" w:hAnsi="Arial"/>
      <w:b/>
      <w:color w:val="FFFFFF"/>
      <w:sz w:val="28"/>
      <w:szCs w:val="22"/>
      <w:lang w:eastAsia="en-US"/>
    </w:rPr>
  </w:style>
  <w:style w:type="paragraph" w:customStyle="1" w:styleId="HGDfasekop2">
    <w:name w:val="HGD fasekop 2"/>
    <w:basedOn w:val="HGDfasekop"/>
    <w:next w:val="Standaard"/>
    <w:qFormat/>
    <w:rsid w:val="000C0AED"/>
    <w:pPr>
      <w:numPr>
        <w:ilvl w:val="1"/>
      </w:numPr>
      <w:shd w:val="clear" w:color="auto" w:fill="CEEAE1"/>
    </w:pPr>
    <w:rPr>
      <w:color w:val="4A442A"/>
      <w:sz w:val="24"/>
    </w:rPr>
  </w:style>
  <w:style w:type="paragraph" w:customStyle="1" w:styleId="HGDFasekop3">
    <w:name w:val="HGD Fasekop 3"/>
    <w:basedOn w:val="HGDfasekop2"/>
    <w:next w:val="Standaard"/>
    <w:qFormat/>
    <w:rsid w:val="000C0AED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B84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C146D6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C146D6"/>
    <w:rPr>
      <w:rFonts w:asciiTheme="minorHAnsi" w:hAnsiTheme="minorHAnsi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D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rodiagnostiek.be/aan-de-slag/teamtool-hgd-trajec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eters\Documents\POC\Modellen\FAA_Tekst_of_syllabus.dotx" TargetMode="External"/></Relationships>
</file>

<file path=word/theme/theme1.xml><?xml version="1.0" encoding="utf-8"?>
<a:theme xmlns:a="http://schemas.openxmlformats.org/drawingml/2006/main" name="Office-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8" ma:contentTypeDescription="Een nieuw document maken." ma:contentTypeScope="" ma:versionID="a48475fae2ebf32d072f2bdb06d0c814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aa3336d3113e6a4560fc0495b49a95b8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580C07-C126-476B-8241-1FCA2A999F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CDA57-CECC-4E2B-8A49-3A03A5C93C26}">
  <ds:schemaRefs>
    <ds:schemaRef ds:uri="http://schemas.microsoft.com/office/2006/metadata/properties"/>
    <ds:schemaRef ds:uri="0af09284-65e3-4d5f-a141-65977bef45be"/>
    <ds:schemaRef ds:uri="http://schemas.microsoft.com/office/infopath/2007/PartnerControls"/>
    <ds:schemaRef ds:uri="2c0101b5-daf1-4fcf-9f4f-355d3a42c99c"/>
  </ds:schemaRefs>
</ds:datastoreItem>
</file>

<file path=customXml/itemProps4.xml><?xml version="1.0" encoding="utf-8"?>
<ds:datastoreItem xmlns:ds="http://schemas.openxmlformats.org/officeDocument/2006/customXml" ds:itemID="{5DC7CE76-B975-412A-A37F-BC48C77EBB64}"/>
</file>

<file path=customXml/itemProps5.xml><?xml version="1.0" encoding="utf-8"?>
<ds:datastoreItem xmlns:ds="http://schemas.openxmlformats.org/officeDocument/2006/customXml" ds:itemID="{E367C563-0054-4153-A5AC-94DB6268D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FAA_Tekst_of_syllabus</Template>
  <TotalTime>8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HGD-oefenformulier</vt:lpstr>
    </vt:vector>
  </TitlesOfParts>
  <Company>Gramma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HGD-oefenformulier</dc:title>
  <dc:subject>HGD documenten: formulieren, reflectieschema’s en checklists.</dc:subject>
  <dc:creator>Prodia</dc:creator>
  <cp:lastModifiedBy>Ann Van Rompaey</cp:lastModifiedBy>
  <cp:revision>11</cp:revision>
  <cp:lastPrinted>2017-04-21T09:44:00Z</cp:lastPrinted>
  <dcterms:created xsi:type="dcterms:W3CDTF">2024-01-08T13:22:00Z</dcterms:created>
  <dcterms:modified xsi:type="dcterms:W3CDTF">2024-05-16T07:49:00Z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